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671"/>
        <w:gridCol w:w="4253"/>
      </w:tblGrid>
      <w:tr w:rsidR="000B4424" w:rsidRPr="00767408" w14:paraId="3FC93E1C" w14:textId="77777777" w:rsidTr="00E109A5">
        <w:tc>
          <w:tcPr>
            <w:tcW w:w="5671" w:type="dxa"/>
            <w:shd w:val="clear" w:color="auto" w:fill="auto"/>
          </w:tcPr>
          <w:p w14:paraId="0505AD11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45CD1D86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>установи «Управління спільною власністю</w:t>
            </w:r>
          </w:p>
          <w:p w14:paraId="68F267EE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</w:t>
            </w:r>
          </w:p>
          <w:p w14:paraId="368A15E4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6A768C0A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0E74F05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</w:p>
          <w:p w14:paraId="24CF6888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</w:p>
          <w:p w14:paraId="43E9EA98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7FD9A41A" w14:textId="77777777" w:rsidR="00E109A5" w:rsidRPr="00E109A5" w:rsidRDefault="00E109A5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9A5">
              <w:rPr>
                <w:rFonts w:ascii="Times New Roman" w:hAnsi="Times New Roman" w:cs="Times New Roman"/>
                <w:sz w:val="28"/>
                <w:szCs w:val="28"/>
              </w:rPr>
              <w:t>Закарпатської обласної ради</w:t>
            </w:r>
          </w:p>
          <w:p w14:paraId="5B79864F" w14:textId="77777777" w:rsidR="006F5AB1" w:rsidRPr="006F5AB1" w:rsidRDefault="006F5AB1" w:rsidP="00E109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14:paraId="6022711E" w14:textId="62486B76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987C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245A85BC" w14:textId="726F749C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940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1185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3940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3D48C1D7" w14:textId="77777777" w:rsidR="001A4678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B058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2pt;height:45.6pt;mso-width-percent:0;mso-height-percent:0;mso-width-percent:0;mso-height-percent:0" o:ole="" fillcolor="window">
            <v:imagedata r:id="rId7" o:title=""/>
          </v:shape>
          <o:OLEObject Type="Embed" ProgID="Word.Picture.8" ShapeID="_x0000_i1025" DrawAspect="Content" ObjectID="_1810023296" r:id="rId8"/>
        </w:object>
      </w:r>
    </w:p>
    <w:p w14:paraId="2B411BFD" w14:textId="77777777" w:rsidR="001A4678" w:rsidRPr="00374556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7BDB8C4D" w14:textId="77777777" w:rsidR="001A4678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0A26C8C" w14:textId="77777777" w:rsidR="001A4678" w:rsidRPr="00374556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622AF306" w14:textId="77777777" w:rsidR="001A4678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Дев’ятнадцята </w:t>
      </w:r>
      <w:r w:rsidRPr="001C6D84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24BA27EA" w14:textId="77777777" w:rsidR="001A4678" w:rsidRPr="001C6D84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A03B8" w14:textId="77777777" w:rsidR="001A4678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4556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738D56CC" w14:textId="77777777" w:rsidR="001A4678" w:rsidRPr="00374556" w:rsidRDefault="001A4678" w:rsidP="001A46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1A4678" w:rsidRPr="00767408" w14:paraId="0826B56F" w14:textId="77777777" w:rsidTr="00F0124E">
        <w:tc>
          <w:tcPr>
            <w:tcW w:w="3147" w:type="dxa"/>
          </w:tcPr>
          <w:p w14:paraId="1047CFB7" w14:textId="77777777" w:rsidR="001A4678" w:rsidRPr="00767408" w:rsidRDefault="001A4678" w:rsidP="00F0124E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2025</w:t>
            </w:r>
          </w:p>
        </w:tc>
        <w:tc>
          <w:tcPr>
            <w:tcW w:w="3176" w:type="dxa"/>
            <w:vAlign w:val="bottom"/>
          </w:tcPr>
          <w:p w14:paraId="2DF85FD8" w14:textId="77777777" w:rsidR="001A4678" w:rsidRPr="00767408" w:rsidRDefault="001A4678" w:rsidP="00F01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2C81BC6F" w14:textId="77777777" w:rsidR="001A4678" w:rsidRPr="00767408" w:rsidRDefault="001A4678" w:rsidP="00F01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686D4C04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3997"/>
        <w:gridCol w:w="4800"/>
      </w:tblGrid>
      <w:tr w:rsidR="003F3426" w:rsidRPr="007D076C" w14:paraId="55067A73" w14:textId="77777777" w:rsidTr="008D077D">
        <w:tc>
          <w:tcPr>
            <w:tcW w:w="3997" w:type="dxa"/>
            <w:tcMar>
              <w:left w:w="28" w:type="dxa"/>
              <w:right w:w="28" w:type="dxa"/>
            </w:tcMar>
          </w:tcPr>
          <w:p w14:paraId="440A3116" w14:textId="77777777" w:rsidR="003F3426" w:rsidRPr="007D076C" w:rsidRDefault="00B054E0" w:rsidP="008D077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303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3036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вилучення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та закріплення </w:t>
            </w:r>
            <w:r w:rsidR="008D07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рухомого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майна </w:t>
            </w:r>
          </w:p>
        </w:tc>
        <w:tc>
          <w:tcPr>
            <w:tcW w:w="4800" w:type="dxa"/>
          </w:tcPr>
          <w:p w14:paraId="5609E797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74946B82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CED6358" w14:textId="77777777" w:rsidR="007D076C" w:rsidRDefault="00931CD9" w:rsidP="00987C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рішення обласної ради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3A091065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8C6BC0D" w14:textId="4C90E7B2" w:rsidR="001A687E" w:rsidRDefault="008A3339" w:rsidP="00987C81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FD25E1" w:rsidRPr="00290852">
        <w:rPr>
          <w:rFonts w:ascii="Times New Roman" w:hAnsi="Times New Roman" w:cs="Times New Roman"/>
          <w:sz w:val="28"/>
          <w:szCs w:val="28"/>
        </w:rPr>
        <w:t xml:space="preserve">з оперативного управління та балансового обліку </w:t>
      </w:r>
      <w:r w:rsidR="001A4678" w:rsidRPr="0066612D">
        <w:rPr>
          <w:rFonts w:ascii="Times New Roman" w:hAnsi="Times New Roman" w:cs="Times New Roman"/>
          <w:sz w:val="28"/>
          <w:szCs w:val="28"/>
        </w:rPr>
        <w:t>Комунальної установи «Тур’я-Реметівський психоневрологічний інтернат» Закарпатської обласної ради</w:t>
      </w:r>
      <w:r w:rsidR="001A4678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FD25E1" w:rsidRPr="00290852">
        <w:rPr>
          <w:rFonts w:ascii="Times New Roman" w:hAnsi="Times New Roman" w:cs="Times New Roman"/>
          <w:sz w:val="28"/>
          <w:szCs w:val="28"/>
        </w:rPr>
        <w:t>р</w:t>
      </w:r>
      <w:r w:rsidR="00BE5ED1" w:rsidRPr="00290852">
        <w:rPr>
          <w:rFonts w:ascii="Times New Roman" w:hAnsi="Times New Roman" w:cs="Times New Roman"/>
          <w:sz w:val="28"/>
          <w:szCs w:val="28"/>
        </w:rPr>
        <w:t>ухоме індивідуально визначене майно</w:t>
      </w:r>
      <w:r w:rsidR="00BE5ED1" w:rsidRPr="00497EEB">
        <w:rPr>
          <w:rFonts w:ascii="Times New Roman" w:hAnsi="Times New Roman" w:cs="Times New Roman"/>
          <w:sz w:val="28"/>
          <w:szCs w:val="28"/>
        </w:rPr>
        <w:t>,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290852" w:rsidRPr="00290852">
        <w:rPr>
          <w:rFonts w:ascii="Times New Roman" w:hAnsi="Times New Roman" w:cs="Times New Roman"/>
          <w:sz w:val="28"/>
          <w:szCs w:val="28"/>
        </w:rPr>
        <w:t>що є спільною власністю територіальних громад сіл, селищ, міст області (</w:t>
      </w:r>
      <w:r w:rsidR="00627EBF" w:rsidRPr="00931CD9">
        <w:rPr>
          <w:rFonts w:ascii="Times New Roman" w:hAnsi="Times New Roman" w:cs="Times New Roman"/>
          <w:sz w:val="28"/>
          <w:szCs w:val="28"/>
        </w:rPr>
        <w:t>обласної комунальної власності</w:t>
      </w:r>
      <w:r w:rsidR="004C2933" w:rsidRPr="003F4471">
        <w:rPr>
          <w:rFonts w:ascii="Times New Roman" w:hAnsi="Times New Roman" w:cs="Times New Roman"/>
          <w:sz w:val="28"/>
          <w:szCs w:val="28"/>
        </w:rPr>
        <w:t>)</w:t>
      </w:r>
      <w:r w:rsidR="001A4678" w:rsidRPr="003F4471">
        <w:rPr>
          <w:rFonts w:ascii="Times New Roman" w:hAnsi="Times New Roman" w:cs="Times New Roman"/>
          <w:sz w:val="28"/>
          <w:szCs w:val="28"/>
        </w:rPr>
        <w:t>,</w:t>
      </w:r>
      <w:r w:rsidR="00290852" w:rsidRPr="003F4471">
        <w:rPr>
          <w:rFonts w:ascii="Times New Roman" w:hAnsi="Times New Roman" w:cs="Times New Roman"/>
          <w:sz w:val="28"/>
          <w:szCs w:val="28"/>
        </w:rPr>
        <w:t xml:space="preserve"> </w:t>
      </w:r>
      <w:r w:rsidR="004C2933" w:rsidRPr="004C2933">
        <w:rPr>
          <w:rFonts w:ascii="Times New Roman" w:hAnsi="Times New Roman" w:cs="Times New Roman"/>
          <w:sz w:val="28"/>
          <w:szCs w:val="28"/>
        </w:rPr>
        <w:t>згідно</w:t>
      </w:r>
      <w:r w:rsidR="004C36D1">
        <w:rPr>
          <w:rFonts w:ascii="Times New Roman" w:hAnsi="Times New Roman" w:cs="Times New Roman"/>
          <w:sz w:val="28"/>
          <w:szCs w:val="28"/>
        </w:rPr>
        <w:t xml:space="preserve"> з</w:t>
      </w:r>
      <w:r w:rsidR="004C2933" w:rsidRPr="004C2933">
        <w:rPr>
          <w:rFonts w:ascii="Times New Roman" w:hAnsi="Times New Roman" w:cs="Times New Roman"/>
          <w:sz w:val="28"/>
          <w:szCs w:val="28"/>
        </w:rPr>
        <w:t xml:space="preserve"> додатк</w:t>
      </w:r>
      <w:r w:rsidR="004C36D1">
        <w:rPr>
          <w:rFonts w:ascii="Times New Roman" w:hAnsi="Times New Roman" w:cs="Times New Roman"/>
          <w:sz w:val="28"/>
          <w:szCs w:val="28"/>
        </w:rPr>
        <w:t>ом</w:t>
      </w:r>
      <w:r w:rsidR="004C2933" w:rsidRPr="004C2933">
        <w:rPr>
          <w:rFonts w:ascii="Times New Roman" w:hAnsi="Times New Roman" w:cs="Times New Roman"/>
          <w:sz w:val="28"/>
          <w:szCs w:val="28"/>
        </w:rPr>
        <w:t xml:space="preserve"> до цього рішення</w:t>
      </w:r>
      <w:r w:rsidR="00E94E4B" w:rsidRPr="004C2933">
        <w:rPr>
          <w:rFonts w:ascii="Times New Roman" w:hAnsi="Times New Roman" w:cs="Times New Roman"/>
          <w:sz w:val="28"/>
          <w:szCs w:val="28"/>
        </w:rPr>
        <w:t>.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E94E4B" w:rsidRPr="00290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28EB88" w14:textId="77777777" w:rsidR="00FF18E8" w:rsidRDefault="001A687E" w:rsidP="00987C81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8CF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="002418C6" w:rsidRPr="002418C6">
        <w:rPr>
          <w:rFonts w:ascii="Times New Roman" w:hAnsi="Times New Roman" w:cs="Times New Roman"/>
          <w:sz w:val="28"/>
          <w:szCs w:val="28"/>
        </w:rPr>
        <w:t xml:space="preserve">Комунальною установою «Виноградівський дитячий будинок-інтернат» </w:t>
      </w:r>
      <w:r w:rsidR="002418C6" w:rsidRPr="002418C6">
        <w:rPr>
          <w:rFonts w:ascii="Times New Roman" w:hAnsi="Times New Roman" w:cs="Times New Roman"/>
          <w:bCs/>
          <w:sz w:val="28"/>
          <w:szCs w:val="28"/>
        </w:rPr>
        <w:t>Закарпатської обласної ради</w:t>
      </w:r>
      <w:r w:rsidR="002418C6" w:rsidRPr="002418C6">
        <w:rPr>
          <w:rFonts w:ascii="Times New Roman" w:hAnsi="Times New Roman" w:cs="Times New Roman"/>
          <w:sz w:val="28"/>
          <w:szCs w:val="28"/>
        </w:rPr>
        <w:t xml:space="preserve"> та Комунальною установою </w:t>
      </w:r>
      <w:r w:rsidR="002418C6" w:rsidRPr="002418C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«Мукачівський дитячий будинок-інтернат» Закарпатської обласної ради</w:t>
      </w:r>
      <w:r w:rsidR="002418C6" w:rsidRPr="00290852">
        <w:rPr>
          <w:rFonts w:ascii="Times New Roman" w:hAnsi="Times New Roman" w:cs="Times New Roman"/>
          <w:sz w:val="28"/>
          <w:szCs w:val="28"/>
        </w:rPr>
        <w:t xml:space="preserve"> рухоме індивідуально визначене</w:t>
      </w:r>
      <w:r w:rsidR="002418C6" w:rsidRPr="00A838CF">
        <w:rPr>
          <w:rFonts w:ascii="Times New Roman" w:hAnsi="Times New Roman" w:cs="Times New Roman"/>
          <w:sz w:val="28"/>
          <w:szCs w:val="28"/>
        </w:rPr>
        <w:t xml:space="preserve"> </w:t>
      </w:r>
      <w:r w:rsidR="009902C6" w:rsidRPr="00A838CF">
        <w:rPr>
          <w:rFonts w:ascii="Times New Roman" w:hAnsi="Times New Roman" w:cs="Times New Roman"/>
          <w:sz w:val="28"/>
          <w:szCs w:val="28"/>
        </w:rPr>
        <w:t>майно</w:t>
      </w:r>
      <w:r w:rsidRPr="00A838CF">
        <w:rPr>
          <w:rFonts w:ascii="Times New Roman" w:hAnsi="Times New Roman" w:cs="Times New Roman"/>
          <w:sz w:val="28"/>
          <w:szCs w:val="28"/>
        </w:rPr>
        <w:t xml:space="preserve"> </w:t>
      </w:r>
      <w:r w:rsidR="00FF18E8" w:rsidRPr="004C2933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4C36D1">
        <w:rPr>
          <w:rFonts w:ascii="Times New Roman" w:hAnsi="Times New Roman" w:cs="Times New Roman"/>
          <w:sz w:val="28"/>
          <w:szCs w:val="28"/>
        </w:rPr>
        <w:t xml:space="preserve">з </w:t>
      </w:r>
      <w:r w:rsidR="00FF18E8" w:rsidRPr="004C2933">
        <w:rPr>
          <w:rFonts w:ascii="Times New Roman" w:hAnsi="Times New Roman" w:cs="Times New Roman"/>
          <w:sz w:val="28"/>
          <w:szCs w:val="28"/>
        </w:rPr>
        <w:t>додатк</w:t>
      </w:r>
      <w:r w:rsidR="004C36D1">
        <w:rPr>
          <w:rFonts w:ascii="Times New Roman" w:hAnsi="Times New Roman" w:cs="Times New Roman"/>
          <w:sz w:val="28"/>
          <w:szCs w:val="28"/>
        </w:rPr>
        <w:t>ом</w:t>
      </w:r>
      <w:r w:rsidR="00FF18E8" w:rsidRPr="004C2933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  <w:r w:rsidR="00FF18E8" w:rsidRPr="0029085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BE08BB5" w14:textId="23011C81" w:rsidR="004C2933" w:rsidRPr="00F42416" w:rsidRDefault="00446804" w:rsidP="00987C81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2416">
        <w:rPr>
          <w:rFonts w:ascii="Times New Roman" w:hAnsi="Times New Roman" w:cs="Times New Roman"/>
          <w:sz w:val="28"/>
          <w:szCs w:val="28"/>
        </w:rPr>
        <w:t xml:space="preserve">. </w:t>
      </w:r>
      <w:r w:rsidR="004C2933" w:rsidRPr="00F42416">
        <w:rPr>
          <w:rFonts w:ascii="Times New Roman" w:hAnsi="Times New Roman" w:cs="Times New Roman"/>
          <w:sz w:val="28"/>
          <w:szCs w:val="28"/>
        </w:rPr>
        <w:t>Комунальній установі «</w:t>
      </w:r>
      <w:r w:rsidR="002418C6" w:rsidRPr="00497EEB">
        <w:rPr>
          <w:rFonts w:ascii="Times New Roman" w:hAnsi="Times New Roman" w:cs="Times New Roman"/>
          <w:sz w:val="28"/>
          <w:szCs w:val="28"/>
        </w:rPr>
        <w:t>Тур’я-Реметівський психоневрологічний інтернат</w:t>
      </w:r>
      <w:r w:rsidR="004C2933" w:rsidRPr="00F42416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66612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4C2933" w:rsidRPr="00F42416">
        <w:rPr>
          <w:rFonts w:ascii="Times New Roman" w:hAnsi="Times New Roman" w:cs="Times New Roman"/>
          <w:sz w:val="28"/>
          <w:szCs w:val="28"/>
        </w:rPr>
        <w:t>здійснити організаційно-правові дії, необхідні для виконання цього рішення.</w:t>
      </w:r>
    </w:p>
    <w:p w14:paraId="705C8DA5" w14:textId="77777777" w:rsidR="00607DBF" w:rsidRPr="00BC7FC8" w:rsidRDefault="00446804" w:rsidP="00987C81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1100D8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E655EA" w:rsidRPr="00E655EA">
        <w:rPr>
          <w:rFonts w:ascii="Times New Roman" w:hAnsi="Times New Roman" w:cs="Times New Roman"/>
          <w:sz w:val="28"/>
        </w:rPr>
        <w:t>обласної ради</w:t>
      </w:r>
      <w:r w:rsidR="00E655EA" w:rsidRPr="00660D08">
        <w:rPr>
          <w:sz w:val="28"/>
        </w:rPr>
        <w:t xml:space="preserve">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9B2EC8D" w14:textId="77777777" w:rsidR="0017175B" w:rsidRDefault="0017175B" w:rsidP="00446804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5029AF91" w14:textId="77777777" w:rsidR="00BD57D4" w:rsidRDefault="003F3426" w:rsidP="00446804">
      <w:pPr>
        <w:pStyle w:val="a4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sectPr w:rsidR="00BD57D4" w:rsidSect="001A4678">
      <w:headerReference w:type="default" r:id="rId9"/>
      <w:pgSz w:w="11906" w:h="16838" w:code="9"/>
      <w:pgMar w:top="1135" w:right="850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12AF" w14:textId="77777777" w:rsidR="00E82EE2" w:rsidRDefault="00E82EE2" w:rsidP="001A4678">
      <w:pPr>
        <w:spacing w:after="0" w:line="240" w:lineRule="auto"/>
      </w:pPr>
      <w:r>
        <w:separator/>
      </w:r>
    </w:p>
  </w:endnote>
  <w:endnote w:type="continuationSeparator" w:id="0">
    <w:p w14:paraId="2E7010FC" w14:textId="77777777" w:rsidR="00E82EE2" w:rsidRDefault="00E82EE2" w:rsidP="001A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BF50" w14:textId="77777777" w:rsidR="00E82EE2" w:rsidRDefault="00E82EE2" w:rsidP="001A4678">
      <w:pPr>
        <w:spacing w:after="0" w:line="240" w:lineRule="auto"/>
      </w:pPr>
      <w:r>
        <w:separator/>
      </w:r>
    </w:p>
  </w:footnote>
  <w:footnote w:type="continuationSeparator" w:id="0">
    <w:p w14:paraId="2519A625" w14:textId="77777777" w:rsidR="00E82EE2" w:rsidRDefault="00E82EE2" w:rsidP="001A4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549223"/>
      <w:docPartObj>
        <w:docPartGallery w:val="Page Numbers (Top of Page)"/>
        <w:docPartUnique/>
      </w:docPartObj>
    </w:sdtPr>
    <w:sdtEndPr/>
    <w:sdtContent>
      <w:p w14:paraId="67958E02" w14:textId="25C52E3A" w:rsidR="001A4678" w:rsidRDefault="001A467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9003CE" w14:textId="77777777" w:rsidR="001A4678" w:rsidRDefault="001A46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716632">
    <w:abstractNumId w:val="0"/>
  </w:num>
  <w:num w:numId="2" w16cid:durableId="54317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4769D"/>
    <w:rsid w:val="00051C8F"/>
    <w:rsid w:val="00060E23"/>
    <w:rsid w:val="00074331"/>
    <w:rsid w:val="000776F2"/>
    <w:rsid w:val="00077A52"/>
    <w:rsid w:val="00083943"/>
    <w:rsid w:val="00084582"/>
    <w:rsid w:val="00092772"/>
    <w:rsid w:val="000B4424"/>
    <w:rsid w:val="000F4056"/>
    <w:rsid w:val="001100D8"/>
    <w:rsid w:val="00125B20"/>
    <w:rsid w:val="00130EBE"/>
    <w:rsid w:val="00134CF8"/>
    <w:rsid w:val="00141536"/>
    <w:rsid w:val="0017175B"/>
    <w:rsid w:val="001960B7"/>
    <w:rsid w:val="001A4678"/>
    <w:rsid w:val="001A687E"/>
    <w:rsid w:val="001B3EAC"/>
    <w:rsid w:val="001B7DFA"/>
    <w:rsid w:val="001C0C4F"/>
    <w:rsid w:val="001D7FCB"/>
    <w:rsid w:val="001F19A5"/>
    <w:rsid w:val="00211D59"/>
    <w:rsid w:val="0022012E"/>
    <w:rsid w:val="002302A0"/>
    <w:rsid w:val="002347BD"/>
    <w:rsid w:val="00237DE0"/>
    <w:rsid w:val="002418C6"/>
    <w:rsid w:val="002462FB"/>
    <w:rsid w:val="00260BBF"/>
    <w:rsid w:val="00272967"/>
    <w:rsid w:val="002873CD"/>
    <w:rsid w:val="00290852"/>
    <w:rsid w:val="002A25BF"/>
    <w:rsid w:val="002A61E6"/>
    <w:rsid w:val="002C44B6"/>
    <w:rsid w:val="002E0826"/>
    <w:rsid w:val="002E6BAA"/>
    <w:rsid w:val="00307185"/>
    <w:rsid w:val="00335D7A"/>
    <w:rsid w:val="003364C4"/>
    <w:rsid w:val="00341F4F"/>
    <w:rsid w:val="00365D0E"/>
    <w:rsid w:val="00376AEC"/>
    <w:rsid w:val="00380E8A"/>
    <w:rsid w:val="0039402A"/>
    <w:rsid w:val="00394EA1"/>
    <w:rsid w:val="003F3426"/>
    <w:rsid w:val="003F4471"/>
    <w:rsid w:val="00404A44"/>
    <w:rsid w:val="00446804"/>
    <w:rsid w:val="00446DF1"/>
    <w:rsid w:val="00492B2B"/>
    <w:rsid w:val="00496AE7"/>
    <w:rsid w:val="00497EEB"/>
    <w:rsid w:val="004B1A09"/>
    <w:rsid w:val="004C2933"/>
    <w:rsid w:val="004C36D1"/>
    <w:rsid w:val="004C750F"/>
    <w:rsid w:val="004F5A6F"/>
    <w:rsid w:val="00512E18"/>
    <w:rsid w:val="00560EC8"/>
    <w:rsid w:val="005877B1"/>
    <w:rsid w:val="00597E12"/>
    <w:rsid w:val="005A01F6"/>
    <w:rsid w:val="005F6A10"/>
    <w:rsid w:val="00601DA5"/>
    <w:rsid w:val="00607DBF"/>
    <w:rsid w:val="00627EBF"/>
    <w:rsid w:val="00636FD4"/>
    <w:rsid w:val="00652BCB"/>
    <w:rsid w:val="0066612D"/>
    <w:rsid w:val="006706CA"/>
    <w:rsid w:val="00681BFF"/>
    <w:rsid w:val="006A037A"/>
    <w:rsid w:val="006C7AF1"/>
    <w:rsid w:val="006D271B"/>
    <w:rsid w:val="006E01A3"/>
    <w:rsid w:val="006F312F"/>
    <w:rsid w:val="006F5AB1"/>
    <w:rsid w:val="00744356"/>
    <w:rsid w:val="00763C9F"/>
    <w:rsid w:val="0077292B"/>
    <w:rsid w:val="00775875"/>
    <w:rsid w:val="0079374C"/>
    <w:rsid w:val="00794DEC"/>
    <w:rsid w:val="007D076C"/>
    <w:rsid w:val="007D52A2"/>
    <w:rsid w:val="00823C91"/>
    <w:rsid w:val="00856E2D"/>
    <w:rsid w:val="008A3339"/>
    <w:rsid w:val="008D077D"/>
    <w:rsid w:val="008E56A4"/>
    <w:rsid w:val="0090791C"/>
    <w:rsid w:val="0091185B"/>
    <w:rsid w:val="00920DC1"/>
    <w:rsid w:val="00931CD9"/>
    <w:rsid w:val="0095536B"/>
    <w:rsid w:val="00963A70"/>
    <w:rsid w:val="00987C81"/>
    <w:rsid w:val="009902C6"/>
    <w:rsid w:val="009B307C"/>
    <w:rsid w:val="009D34CF"/>
    <w:rsid w:val="009D6FA6"/>
    <w:rsid w:val="00A160C1"/>
    <w:rsid w:val="00A20563"/>
    <w:rsid w:val="00A5030C"/>
    <w:rsid w:val="00A57553"/>
    <w:rsid w:val="00A67F68"/>
    <w:rsid w:val="00A838CF"/>
    <w:rsid w:val="00A9771D"/>
    <w:rsid w:val="00AA29EF"/>
    <w:rsid w:val="00AB2FCE"/>
    <w:rsid w:val="00AD367A"/>
    <w:rsid w:val="00AE782D"/>
    <w:rsid w:val="00AF140F"/>
    <w:rsid w:val="00B054E0"/>
    <w:rsid w:val="00B23064"/>
    <w:rsid w:val="00B36CB8"/>
    <w:rsid w:val="00B52BC8"/>
    <w:rsid w:val="00B809F8"/>
    <w:rsid w:val="00B94852"/>
    <w:rsid w:val="00BC110F"/>
    <w:rsid w:val="00BC7FC8"/>
    <w:rsid w:val="00BD440E"/>
    <w:rsid w:val="00BD57D4"/>
    <w:rsid w:val="00BE5ED1"/>
    <w:rsid w:val="00BF32A1"/>
    <w:rsid w:val="00C01655"/>
    <w:rsid w:val="00C046F9"/>
    <w:rsid w:val="00C319A5"/>
    <w:rsid w:val="00C829D2"/>
    <w:rsid w:val="00CA19F2"/>
    <w:rsid w:val="00CD1DFA"/>
    <w:rsid w:val="00CD690A"/>
    <w:rsid w:val="00D0110E"/>
    <w:rsid w:val="00D11085"/>
    <w:rsid w:val="00D12466"/>
    <w:rsid w:val="00D22184"/>
    <w:rsid w:val="00D221F5"/>
    <w:rsid w:val="00D2421E"/>
    <w:rsid w:val="00D41055"/>
    <w:rsid w:val="00D52DE0"/>
    <w:rsid w:val="00D53ACF"/>
    <w:rsid w:val="00D8305B"/>
    <w:rsid w:val="00D86EC2"/>
    <w:rsid w:val="00D8747E"/>
    <w:rsid w:val="00D956C0"/>
    <w:rsid w:val="00DA05AF"/>
    <w:rsid w:val="00DB3F57"/>
    <w:rsid w:val="00DE3AC5"/>
    <w:rsid w:val="00E109A5"/>
    <w:rsid w:val="00E24FFF"/>
    <w:rsid w:val="00E3796B"/>
    <w:rsid w:val="00E51FA4"/>
    <w:rsid w:val="00E655EA"/>
    <w:rsid w:val="00E82EE2"/>
    <w:rsid w:val="00E853AA"/>
    <w:rsid w:val="00E9406B"/>
    <w:rsid w:val="00E94E4B"/>
    <w:rsid w:val="00EA13E0"/>
    <w:rsid w:val="00EA3A2A"/>
    <w:rsid w:val="00EA3F22"/>
    <w:rsid w:val="00EC1599"/>
    <w:rsid w:val="00EC3633"/>
    <w:rsid w:val="00EC7739"/>
    <w:rsid w:val="00F07CC0"/>
    <w:rsid w:val="00F3458B"/>
    <w:rsid w:val="00F361D8"/>
    <w:rsid w:val="00F42416"/>
    <w:rsid w:val="00F60E8A"/>
    <w:rsid w:val="00F6210A"/>
    <w:rsid w:val="00F66D1F"/>
    <w:rsid w:val="00F66D4E"/>
    <w:rsid w:val="00F77C0D"/>
    <w:rsid w:val="00F85F50"/>
    <w:rsid w:val="00FD25E1"/>
    <w:rsid w:val="00FE6393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3611DD"/>
  <w15:docId w15:val="{74540960-86BD-4078-9F82-136E96AC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46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A4678"/>
    <w:rPr>
      <w:lang w:val="uk-UA"/>
    </w:rPr>
  </w:style>
  <w:style w:type="paragraph" w:styleId="a9">
    <w:name w:val="footer"/>
    <w:basedOn w:val="a"/>
    <w:link w:val="aa"/>
    <w:uiPriority w:val="99"/>
    <w:unhideWhenUsed/>
    <w:rsid w:val="001A46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A4678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1298</Words>
  <Characters>740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16</cp:revision>
  <cp:lastPrinted>2025-03-04T13:37:00Z</cp:lastPrinted>
  <dcterms:created xsi:type="dcterms:W3CDTF">2025-05-13T07:26:00Z</dcterms:created>
  <dcterms:modified xsi:type="dcterms:W3CDTF">2025-05-29T08:29:00Z</dcterms:modified>
</cp:coreProperties>
</file>